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10A" w:rsidRDefault="009A610A" w:rsidP="00B05A1F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:rsidR="009A610A" w:rsidRPr="00124D37" w:rsidRDefault="009A610A" w:rsidP="00B05A1F">
      <w:pPr>
        <w:spacing w:before="100" w:beforeAutospacing="1" w:after="100" w:afterAutospacing="1"/>
        <w:rPr>
          <w:rFonts w:ascii="Times New Roman" w:hAnsi="Times New Roman"/>
          <w:sz w:val="32"/>
          <w:szCs w:val="24"/>
        </w:rPr>
      </w:pPr>
      <w:r w:rsidRPr="00124D37">
        <w:rPr>
          <w:rFonts w:ascii="Times New Roman" w:hAnsi="Times New Roman"/>
          <w:sz w:val="32"/>
          <w:szCs w:val="24"/>
        </w:rPr>
        <w:t xml:space="preserve">Dėl mokesčio už </w:t>
      </w:r>
      <w:r w:rsidR="001D5D3A">
        <w:rPr>
          <w:rFonts w:ascii="Times New Roman" w:hAnsi="Times New Roman"/>
          <w:sz w:val="32"/>
          <w:szCs w:val="24"/>
        </w:rPr>
        <w:t>lopšelį-</w:t>
      </w:r>
      <w:r w:rsidRPr="00124D37">
        <w:rPr>
          <w:rFonts w:ascii="Times New Roman" w:hAnsi="Times New Roman"/>
          <w:sz w:val="32"/>
          <w:szCs w:val="24"/>
        </w:rPr>
        <w:t>darželį karantino met</w:t>
      </w:r>
      <w:r w:rsidR="00BE04A5" w:rsidRPr="00124D37">
        <w:rPr>
          <w:rFonts w:ascii="Times New Roman" w:hAnsi="Times New Roman"/>
          <w:sz w:val="32"/>
          <w:szCs w:val="24"/>
        </w:rPr>
        <w:t>u</w:t>
      </w:r>
    </w:p>
    <w:p w:rsidR="00BB70D1" w:rsidRDefault="009A610A" w:rsidP="001D5D3A">
      <w:pPr>
        <w:spacing w:before="100" w:beforeAutospacing="1" w:after="100" w:afterAutospacing="1"/>
        <w:ind w:firstLine="851"/>
        <w:jc w:val="both"/>
        <w:rPr>
          <w:rFonts w:ascii="Times New Roman" w:hAnsi="Times New Roman"/>
          <w:sz w:val="24"/>
          <w:szCs w:val="24"/>
        </w:rPr>
      </w:pPr>
      <w:r w:rsidRPr="009A610A">
        <w:rPr>
          <w:rFonts w:ascii="Times New Roman" w:hAnsi="Times New Roman"/>
          <w:sz w:val="24"/>
          <w:szCs w:val="24"/>
        </w:rPr>
        <w:t xml:space="preserve">Mokesčio už vaiko maitinimą ir ugdymo reikmių tenkinimą Vilniaus rajono savivaldybės švietimo įstaigose, įgyvendinančiose ikimokyklinio ir priešmokyklinio ugdymo programas, nustatymo tvarkos apraše, patvirtintame </w:t>
      </w:r>
      <w:r>
        <w:rPr>
          <w:rFonts w:ascii="Times New Roman" w:hAnsi="Times New Roman"/>
          <w:sz w:val="24"/>
          <w:szCs w:val="24"/>
        </w:rPr>
        <w:t>Vilniaus rajono savivaldybės tarybos 2017</w:t>
      </w:r>
      <w:r w:rsidRPr="009A610A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>birželio 30 d.</w:t>
      </w:r>
      <w:r w:rsidRPr="009A610A">
        <w:rPr>
          <w:rFonts w:ascii="Times New Roman" w:hAnsi="Times New Roman"/>
          <w:sz w:val="24"/>
          <w:szCs w:val="24"/>
        </w:rPr>
        <w:t xml:space="preserve">  sprendim</w:t>
      </w:r>
      <w:r>
        <w:rPr>
          <w:rFonts w:ascii="Times New Roman" w:hAnsi="Times New Roman"/>
          <w:sz w:val="24"/>
          <w:szCs w:val="24"/>
        </w:rPr>
        <w:t>u Nr. T3-279, nustatyt</w:t>
      </w:r>
      <w:r w:rsidR="00BB70D1">
        <w:rPr>
          <w:rFonts w:ascii="Times New Roman" w:hAnsi="Times New Roman"/>
          <w:sz w:val="24"/>
          <w:szCs w:val="24"/>
        </w:rPr>
        <w:t xml:space="preserve">a, </w:t>
      </w:r>
      <w:r>
        <w:rPr>
          <w:rFonts w:ascii="Times New Roman" w:hAnsi="Times New Roman"/>
          <w:sz w:val="24"/>
          <w:szCs w:val="24"/>
        </w:rPr>
        <w:t>kada n</w:t>
      </w:r>
      <w:r w:rsidR="00236D8C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mokamas mokestis už vaiko ugdymą ir maitinimą</w:t>
      </w:r>
      <w:r w:rsidR="007F37AF">
        <w:rPr>
          <w:rFonts w:ascii="Times New Roman" w:hAnsi="Times New Roman"/>
          <w:sz w:val="24"/>
          <w:szCs w:val="24"/>
        </w:rPr>
        <w:t>.</w:t>
      </w:r>
    </w:p>
    <w:p w:rsidR="009A610A" w:rsidRPr="00FE4CED" w:rsidRDefault="00236D8C" w:rsidP="001D5D3A">
      <w:pPr>
        <w:spacing w:before="100" w:beforeAutospacing="1" w:after="100" w:afterAutospacing="1"/>
        <w:ind w:firstLine="851"/>
        <w:jc w:val="both"/>
        <w:rPr>
          <w:rFonts w:ascii="Times New Roman" w:hAnsi="Times New Roman"/>
          <w:sz w:val="24"/>
          <w:szCs w:val="24"/>
        </w:rPr>
      </w:pPr>
      <w:r w:rsidRPr="00BB70D1">
        <w:rPr>
          <w:rFonts w:ascii="Times New Roman" w:hAnsi="Times New Roman"/>
          <w:b/>
          <w:sz w:val="24"/>
          <w:szCs w:val="24"/>
        </w:rPr>
        <w:t>8 p</w:t>
      </w:r>
      <w:r w:rsidR="00BB70D1" w:rsidRPr="00BB70D1">
        <w:rPr>
          <w:rFonts w:ascii="Times New Roman" w:hAnsi="Times New Roman"/>
          <w:b/>
          <w:sz w:val="24"/>
          <w:szCs w:val="24"/>
        </w:rPr>
        <w:t>unkte</w:t>
      </w:r>
      <w:r w:rsidR="00BB70D1">
        <w:rPr>
          <w:rFonts w:ascii="Times New Roman" w:hAnsi="Times New Roman"/>
          <w:sz w:val="24"/>
          <w:szCs w:val="24"/>
        </w:rPr>
        <w:t xml:space="preserve"> reglamentuota, kad </w:t>
      </w:r>
      <w:r w:rsidR="00FE4CED">
        <w:rPr>
          <w:rFonts w:ascii="Times New Roman" w:hAnsi="Times New Roman"/>
          <w:sz w:val="24"/>
          <w:szCs w:val="24"/>
        </w:rPr>
        <w:t>t</w:t>
      </w:r>
      <w:r w:rsidR="00FE4CED" w:rsidRPr="00FE4CED">
        <w:rPr>
          <w:rFonts w:ascii="Times New Roman" w:hAnsi="Times New Roman"/>
          <w:sz w:val="24"/>
          <w:szCs w:val="24"/>
        </w:rPr>
        <w:t>ėvai mokesčio ugdymo reikmėms tenkinti nemoka už šeštadienį, sekmadienį, švenčių dienas, švietimo įstaigų uždarymo metu ir jei priešmokyklinio ugdymo grupės</w:t>
      </w:r>
      <w:r w:rsidR="00FE4CED" w:rsidRPr="00FE4CE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veiklos trukmė yra 4 valandos</w:t>
      </w:r>
      <w:r w:rsidR="00FE4CED">
        <w:rPr>
          <w:rFonts w:ascii="Times New Roman" w:hAnsi="Times New Roman"/>
          <w:iCs/>
          <w:sz w:val="24"/>
          <w:szCs w:val="24"/>
          <w:shd w:val="clear" w:color="auto" w:fill="FFFFFF"/>
        </w:rPr>
        <w:t>.</w:t>
      </w:r>
    </w:p>
    <w:p w:rsidR="00E41459" w:rsidRDefault="00E41459" w:rsidP="001D5D3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BB70D1">
        <w:rPr>
          <w:rFonts w:ascii="Times New Roman" w:hAnsi="Times New Roman"/>
          <w:b/>
          <w:sz w:val="24"/>
          <w:szCs w:val="24"/>
        </w:rPr>
        <w:t>13.</w:t>
      </w:r>
      <w:r w:rsidR="00BB70D1" w:rsidRPr="00BB70D1">
        <w:rPr>
          <w:rFonts w:ascii="Times New Roman" w:hAnsi="Times New Roman"/>
          <w:b/>
          <w:sz w:val="24"/>
          <w:szCs w:val="24"/>
        </w:rPr>
        <w:t xml:space="preserve"> </w:t>
      </w:r>
      <w:r w:rsidR="001D5D3A">
        <w:rPr>
          <w:rFonts w:ascii="Times New Roman" w:hAnsi="Times New Roman"/>
          <w:b/>
          <w:sz w:val="24"/>
          <w:szCs w:val="24"/>
        </w:rPr>
        <w:t xml:space="preserve">10. </w:t>
      </w:r>
      <w:r w:rsidRPr="00BB70D1">
        <w:rPr>
          <w:rFonts w:ascii="Times New Roman" w:hAnsi="Times New Roman"/>
          <w:b/>
          <w:sz w:val="24"/>
          <w:szCs w:val="24"/>
        </w:rPr>
        <w:t>p</w:t>
      </w:r>
      <w:r w:rsidR="00BB70D1" w:rsidRPr="00BB70D1">
        <w:rPr>
          <w:rFonts w:ascii="Times New Roman" w:hAnsi="Times New Roman"/>
          <w:b/>
          <w:sz w:val="24"/>
          <w:szCs w:val="24"/>
        </w:rPr>
        <w:t xml:space="preserve">unkte </w:t>
      </w:r>
      <w:r w:rsidR="00C97CEF">
        <w:rPr>
          <w:rFonts w:ascii="Times New Roman" w:hAnsi="Times New Roman"/>
          <w:sz w:val="24"/>
          <w:szCs w:val="24"/>
        </w:rPr>
        <w:t>nustatyta, ka</w:t>
      </w:r>
      <w:r w:rsidR="00FE4CED">
        <w:rPr>
          <w:rFonts w:ascii="Times New Roman" w:hAnsi="Times New Roman"/>
          <w:sz w:val="24"/>
          <w:szCs w:val="24"/>
        </w:rPr>
        <w:t>d</w:t>
      </w:r>
      <w:r w:rsidR="00C97CEF">
        <w:rPr>
          <w:rFonts w:ascii="Times New Roman" w:hAnsi="Times New Roman"/>
          <w:sz w:val="24"/>
          <w:szCs w:val="24"/>
        </w:rPr>
        <w:t xml:space="preserve"> </w:t>
      </w:r>
      <w:r w:rsidR="00C97CEF" w:rsidRPr="00FE4CED">
        <w:rPr>
          <w:rFonts w:ascii="Times New Roman" w:hAnsi="Times New Roman"/>
          <w:sz w:val="24"/>
          <w:szCs w:val="24"/>
        </w:rPr>
        <w:t>kai švietimo įstaiga ar grupė uždaroma dėl karantino ar paskelbus epidemiją</w:t>
      </w:r>
      <w:r w:rsidR="00FE4CED">
        <w:rPr>
          <w:rFonts w:ascii="Times New Roman" w:hAnsi="Times New Roman"/>
          <w:sz w:val="24"/>
          <w:szCs w:val="24"/>
        </w:rPr>
        <w:t>,</w:t>
      </w:r>
      <w:r w:rsidR="00C97CEF" w:rsidRPr="00FE4CED">
        <w:rPr>
          <w:rFonts w:ascii="Times New Roman" w:hAnsi="Times New Roman"/>
          <w:sz w:val="24"/>
          <w:szCs w:val="24"/>
        </w:rPr>
        <w:t xml:space="preserve"> t</w:t>
      </w:r>
      <w:r w:rsidR="00BB70D1">
        <w:rPr>
          <w:rFonts w:ascii="Times New Roman" w:hAnsi="Times New Roman"/>
          <w:sz w:val="24"/>
          <w:szCs w:val="24"/>
        </w:rPr>
        <w:t>ė</w:t>
      </w:r>
      <w:r w:rsidRPr="00BB70D1">
        <w:rPr>
          <w:rFonts w:ascii="Times New Roman" w:hAnsi="Times New Roman"/>
          <w:sz w:val="24"/>
          <w:szCs w:val="24"/>
        </w:rPr>
        <w:t>vai</w:t>
      </w:r>
      <w:r w:rsidR="00C97CEF">
        <w:rPr>
          <w:rFonts w:ascii="Times New Roman" w:hAnsi="Times New Roman"/>
          <w:sz w:val="24"/>
          <w:szCs w:val="24"/>
        </w:rPr>
        <w:t xml:space="preserve">, </w:t>
      </w:r>
      <w:r w:rsidR="00C97CEF" w:rsidRPr="00BB70D1">
        <w:rPr>
          <w:rFonts w:ascii="Times New Roman" w:hAnsi="Times New Roman"/>
          <w:sz w:val="24"/>
          <w:szCs w:val="24"/>
        </w:rPr>
        <w:t>už nelankytas dienas švietimo įstaigose, įgyvendinančiose ikimokyklinio ir priešmokyklinio ugdymo programas</w:t>
      </w:r>
      <w:r w:rsidR="00C97CEF">
        <w:rPr>
          <w:rFonts w:ascii="Times New Roman" w:hAnsi="Times New Roman"/>
          <w:sz w:val="24"/>
          <w:szCs w:val="24"/>
        </w:rPr>
        <w:t xml:space="preserve">, </w:t>
      </w:r>
      <w:r w:rsidRPr="00BB70D1">
        <w:rPr>
          <w:rFonts w:ascii="Times New Roman" w:hAnsi="Times New Roman"/>
          <w:sz w:val="24"/>
          <w:szCs w:val="24"/>
        </w:rPr>
        <w:t xml:space="preserve"> nemoka mokesčio už vaiko maitinimą</w:t>
      </w:r>
      <w:r w:rsidR="00C97CEF">
        <w:rPr>
          <w:rFonts w:ascii="Times New Roman" w:hAnsi="Times New Roman"/>
          <w:sz w:val="24"/>
          <w:szCs w:val="24"/>
        </w:rPr>
        <w:t>.</w:t>
      </w:r>
    </w:p>
    <w:p w:rsidR="009A610A" w:rsidRPr="00FE4CED" w:rsidRDefault="009A610A" w:rsidP="00B05A1F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:rsidR="009A610A" w:rsidRDefault="009A610A" w:rsidP="00B05A1F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:rsidR="00BB70D1" w:rsidRDefault="00BB70D1" w:rsidP="00D736AB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sectPr w:rsidR="00BB70D1" w:rsidSect="00133B4D">
      <w:pgSz w:w="11906" w:h="16838" w:code="9"/>
      <w:pgMar w:top="1134" w:right="567" w:bottom="851" w:left="1701" w:header="709" w:footer="709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40FDE"/>
    <w:multiLevelType w:val="hybridMultilevel"/>
    <w:tmpl w:val="C1D238C2"/>
    <w:lvl w:ilvl="0" w:tplc="386ACA1A">
      <w:start w:val="5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3E66056B"/>
    <w:multiLevelType w:val="hybridMultilevel"/>
    <w:tmpl w:val="0C28A82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/>
  <w:rsids>
    <w:rsidRoot w:val="00B05A1F"/>
    <w:rsid w:val="00124D37"/>
    <w:rsid w:val="00133B4D"/>
    <w:rsid w:val="001749A7"/>
    <w:rsid w:val="001D5D3A"/>
    <w:rsid w:val="0020324A"/>
    <w:rsid w:val="00236D8C"/>
    <w:rsid w:val="00285E1B"/>
    <w:rsid w:val="003376D2"/>
    <w:rsid w:val="0036360E"/>
    <w:rsid w:val="006B7752"/>
    <w:rsid w:val="006F4FE1"/>
    <w:rsid w:val="0077607D"/>
    <w:rsid w:val="007D7281"/>
    <w:rsid w:val="007F37AF"/>
    <w:rsid w:val="008E2AAC"/>
    <w:rsid w:val="009A610A"/>
    <w:rsid w:val="00A30D14"/>
    <w:rsid w:val="00A750E4"/>
    <w:rsid w:val="00B05A1F"/>
    <w:rsid w:val="00B50669"/>
    <w:rsid w:val="00B52865"/>
    <w:rsid w:val="00BB70D1"/>
    <w:rsid w:val="00BE04A5"/>
    <w:rsid w:val="00C97CEF"/>
    <w:rsid w:val="00CF5C89"/>
    <w:rsid w:val="00D736AB"/>
    <w:rsid w:val="00DA5965"/>
    <w:rsid w:val="00E34D22"/>
    <w:rsid w:val="00E41459"/>
    <w:rsid w:val="00E43B44"/>
    <w:rsid w:val="00FB5204"/>
    <w:rsid w:val="00FE4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05A1F"/>
    <w:pPr>
      <w:spacing w:after="0" w:line="240" w:lineRule="auto"/>
    </w:pPr>
    <w:rPr>
      <w:rFonts w:ascii="Calibri" w:hAnsi="Calibri" w:cs="Times New Roman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B05A1F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FB52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A1F"/>
    <w:pPr>
      <w:spacing w:after="0" w:line="240" w:lineRule="auto"/>
    </w:pPr>
    <w:rPr>
      <w:rFonts w:ascii="Calibri" w:hAnsi="Calibri" w:cs="Times New Roman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5A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52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1C25B-5134-44F9-88B1-7C58C8F17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VRSA Admin #1</dc:creator>
  <cp:lastModifiedBy>Windows User</cp:lastModifiedBy>
  <cp:revision>3</cp:revision>
  <dcterms:created xsi:type="dcterms:W3CDTF">2020-03-25T08:01:00Z</dcterms:created>
  <dcterms:modified xsi:type="dcterms:W3CDTF">2020-03-25T08:01:00Z</dcterms:modified>
</cp:coreProperties>
</file>